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C629" w14:textId="667068A0" w:rsidR="00152884" w:rsidRDefault="00152884" w:rsidP="00152884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STRATEGY SESSION QUESTIONNAIRE</w:t>
      </w:r>
    </w:p>
    <w:p w14:paraId="3A0CE9BB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7CD276C5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375AFB6F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01AD58C1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Please answer the questions honestly and to the best of your ability. </w:t>
      </w:r>
    </w:p>
    <w:p w14:paraId="17508BAA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00AA29B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Email me your answers 24 hours before our scheduled appointment. </w:t>
      </w:r>
    </w:p>
    <w:p w14:paraId="2C9878D9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50BC0EFC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I look forward to speaking with you soon. </w:t>
      </w:r>
    </w:p>
    <w:p w14:paraId="2F5605C5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B15149C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Full Name: ____________________________________________________________ </w:t>
      </w:r>
    </w:p>
    <w:p w14:paraId="250E5218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Phone Number: _________________________________________________________ Email: ________________________________________________________________ </w:t>
      </w:r>
    </w:p>
    <w:p w14:paraId="3796E53A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0D851A40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1. What interested you in having a strategy session (consultation)? </w:t>
      </w:r>
    </w:p>
    <w:p w14:paraId="07D749EB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B35875D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1645A85F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3778DC33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68FEA4E7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2. What is the main area of struggle or concern in your life (business) right now? </w:t>
      </w:r>
    </w:p>
    <w:p w14:paraId="574AA724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66C16479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1F939432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0B86EA4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70BCDEFD" w14:textId="03B1950F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3. Describe your ideal life (business). If you could resolve your main area of struggle and live a life you LOVE (or – enjoy a highly productive, profitable, and successful business), what would that look like? </w:t>
      </w:r>
    </w:p>
    <w:p w14:paraId="4EB01426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2682FAE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3B34CEAF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7055F18C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7510F694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58309B6" w14:textId="648D7A3A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4. What self-improvement work (i.e. books, courses, coaching, etc.), if any, have you done previously and what has been your experience with it? </w:t>
      </w:r>
    </w:p>
    <w:p w14:paraId="2296FACF" w14:textId="152094B8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1DF60F31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55CBFDD7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64C6CA8F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902FDAA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520AFC32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 xml:space="preserve">5. On a scale from 1-10, how ready are you to invest in changing your results in your main area of struggle, on a mental, physical, and emotional level? </w:t>
      </w:r>
    </w:p>
    <w:p w14:paraId="0188C7E7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270C7E1C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5BD5CF05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5AAA0D40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39CC0FF8" w14:textId="77777777" w:rsid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</w:p>
    <w:p w14:paraId="36C4235E" w14:textId="48CB4969" w:rsidR="00152884" w:rsidRPr="00152884" w:rsidRDefault="00152884" w:rsidP="00152884">
      <w:pPr>
        <w:rPr>
          <w:rFonts w:ascii="Times New Roman" w:eastAsia="Times New Roman" w:hAnsi="Times New Roman" w:cs="Times New Roman"/>
          <w:lang w:eastAsia="en-GB"/>
        </w:rPr>
      </w:pPr>
      <w:r w:rsidRPr="00152884">
        <w:rPr>
          <w:rFonts w:ascii="Times New Roman" w:eastAsia="Times New Roman" w:hAnsi="Times New Roman" w:cs="Times New Roman"/>
          <w:lang w:eastAsia="en-GB"/>
        </w:rPr>
        <w:t>6. Up until now, what has kept you, (your business) from experiencing optimal results? What do you think is the underlying, REAL reason?</w:t>
      </w:r>
    </w:p>
    <w:p w14:paraId="1B774178" w14:textId="433080A5" w:rsidR="00A22D3E" w:rsidRPr="00152884" w:rsidRDefault="00A22D3E" w:rsidP="00152884"/>
    <w:sectPr w:rsidR="00A22D3E" w:rsidRPr="00152884" w:rsidSect="005328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0"/>
    <w:rsid w:val="00020C00"/>
    <w:rsid w:val="00152884"/>
    <w:rsid w:val="005328B6"/>
    <w:rsid w:val="00A22D3E"/>
    <w:rsid w:val="00C430A6"/>
    <w:rsid w:val="00E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AF046"/>
  <w15:chartTrackingRefBased/>
  <w15:docId w15:val="{42594575-ADFE-BC49-8F37-3340047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0C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0C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4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Canavan</dc:creator>
  <cp:keywords/>
  <dc:description/>
  <cp:lastModifiedBy>Alison Canavan</cp:lastModifiedBy>
  <cp:revision>1</cp:revision>
  <dcterms:created xsi:type="dcterms:W3CDTF">2020-03-29T23:38:00Z</dcterms:created>
  <dcterms:modified xsi:type="dcterms:W3CDTF">2020-04-06T22:56:00Z</dcterms:modified>
</cp:coreProperties>
</file>